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57070" w14:textId="2962CCC3" w:rsidR="002A5DB8" w:rsidRPr="006F4B7D" w:rsidRDefault="002A5DB8" w:rsidP="005C75E3">
      <w:pPr>
        <w:spacing w:line="360" w:lineRule="auto"/>
        <w:jc w:val="center"/>
        <w:rPr>
          <w:rFonts w:cstheme="minorHAnsi"/>
          <w:b/>
          <w:bCs/>
          <w:sz w:val="52"/>
          <w:szCs w:val="52"/>
        </w:rPr>
      </w:pPr>
      <w:r w:rsidRPr="006F4B7D">
        <w:rPr>
          <w:rFonts w:cstheme="minorHAnsi"/>
          <w:b/>
          <w:bCs/>
          <w:sz w:val="52"/>
          <w:szCs w:val="52"/>
        </w:rPr>
        <w:t>Dansk Curling Forbund</w:t>
      </w:r>
    </w:p>
    <w:p w14:paraId="4057C36C" w14:textId="6B20F85C" w:rsidR="005C75E3" w:rsidRPr="006F4B7D" w:rsidRDefault="005C75E3" w:rsidP="005C75E3">
      <w:pPr>
        <w:spacing w:line="360" w:lineRule="auto"/>
        <w:jc w:val="center"/>
        <w:rPr>
          <w:rFonts w:cstheme="minorHAnsi"/>
          <w:b/>
          <w:bCs/>
          <w:sz w:val="52"/>
          <w:szCs w:val="52"/>
        </w:rPr>
      </w:pPr>
      <w:r w:rsidRPr="006F4B7D">
        <w:rPr>
          <w:rFonts w:cstheme="minorHAnsi"/>
          <w:b/>
          <w:bCs/>
          <w:sz w:val="52"/>
          <w:szCs w:val="52"/>
        </w:rPr>
        <w:t>Administrative bestemmelser</w:t>
      </w:r>
      <w:r w:rsidR="002A5DB8" w:rsidRPr="006F4B7D">
        <w:rPr>
          <w:rFonts w:cstheme="minorHAnsi"/>
          <w:b/>
          <w:bCs/>
          <w:sz w:val="52"/>
          <w:szCs w:val="52"/>
        </w:rPr>
        <w:t xml:space="preserve"> for udvalg</w:t>
      </w:r>
    </w:p>
    <w:tbl>
      <w:tblPr>
        <w:tblStyle w:val="Tabel-Gitter"/>
        <w:tblpPr w:leftFromText="141" w:rightFromText="141" w:vertAnchor="page" w:horzAnchor="margin" w:tblpY="4216"/>
        <w:tblW w:w="0" w:type="auto"/>
        <w:tblLook w:val="04A0" w:firstRow="1" w:lastRow="0" w:firstColumn="1" w:lastColumn="0" w:noHBand="0" w:noVBand="1"/>
      </w:tblPr>
      <w:tblGrid>
        <w:gridCol w:w="2783"/>
        <w:gridCol w:w="6845"/>
      </w:tblGrid>
      <w:tr w:rsidR="005C75E3" w:rsidRPr="001475FC" w14:paraId="3A61A82E" w14:textId="77777777" w:rsidTr="00CB6803">
        <w:tc>
          <w:tcPr>
            <w:tcW w:w="2783" w:type="dxa"/>
            <w:shd w:val="clear" w:color="auto" w:fill="F2F2F2" w:themeFill="background1" w:themeFillShade="F2"/>
          </w:tcPr>
          <w:p w14:paraId="6E66634D" w14:textId="16D5C7D0" w:rsidR="005C75E3" w:rsidRPr="00001910" w:rsidRDefault="005C75E3" w:rsidP="005C75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910">
              <w:rPr>
                <w:rFonts w:ascii="Times New Roman" w:hAnsi="Times New Roman" w:cs="Times New Roman"/>
                <w:sz w:val="24"/>
                <w:szCs w:val="24"/>
              </w:rPr>
              <w:t>Udvalg</w:t>
            </w:r>
          </w:p>
        </w:tc>
        <w:tc>
          <w:tcPr>
            <w:tcW w:w="6845" w:type="dxa"/>
            <w:shd w:val="clear" w:color="auto" w:fill="FFFFFF" w:themeFill="background1"/>
          </w:tcPr>
          <w:p w14:paraId="68FC8405" w14:textId="038A1365" w:rsidR="005C75E3" w:rsidRPr="001475FC" w:rsidRDefault="004215B5" w:rsidP="005C75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Turneringsudvalget</w:t>
            </w:r>
          </w:p>
        </w:tc>
      </w:tr>
      <w:tr w:rsidR="005C75E3" w:rsidRPr="001475FC" w14:paraId="61BF27A9" w14:textId="77777777" w:rsidTr="00CB6803">
        <w:tc>
          <w:tcPr>
            <w:tcW w:w="2783" w:type="dxa"/>
            <w:shd w:val="clear" w:color="auto" w:fill="F2F2F2" w:themeFill="background1" w:themeFillShade="F2"/>
          </w:tcPr>
          <w:p w14:paraId="4F7DC9EC" w14:textId="77777777" w:rsidR="005C75E3" w:rsidRPr="00001910" w:rsidRDefault="005C75E3" w:rsidP="005C75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910">
              <w:rPr>
                <w:rFonts w:ascii="Times New Roman" w:hAnsi="Times New Roman" w:cs="Times New Roman"/>
                <w:sz w:val="24"/>
                <w:szCs w:val="24"/>
              </w:rPr>
              <w:t>Ansvarsområde</w:t>
            </w:r>
          </w:p>
        </w:tc>
        <w:tc>
          <w:tcPr>
            <w:tcW w:w="6845" w:type="dxa"/>
            <w:shd w:val="clear" w:color="auto" w:fill="FFFFFF" w:themeFill="background1"/>
          </w:tcPr>
          <w:p w14:paraId="27B83B14" w14:textId="5EE722DE" w:rsidR="005C75E3" w:rsidRPr="001475FC" w:rsidRDefault="004215B5" w:rsidP="005C75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 tilrettelægge </w:t>
            </w:r>
            <w:r w:rsidR="00DB3C64">
              <w:rPr>
                <w:rFonts w:ascii="Times New Roman" w:hAnsi="Times New Roman" w:cs="Times New Roman"/>
                <w:sz w:val="24"/>
                <w:szCs w:val="24"/>
              </w:rPr>
              <w:t xml:space="preserve">og påse gennemførelsen af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nationale turneringer under Dansk Curling Forbund</w:t>
            </w:r>
            <w:r w:rsidR="00DB3C64">
              <w:rPr>
                <w:rFonts w:ascii="Times New Roman" w:hAnsi="Times New Roman" w:cs="Times New Roman"/>
                <w:sz w:val="24"/>
                <w:szCs w:val="24"/>
              </w:rPr>
              <w:t xml:space="preserve">, dvs. danmarksmesterskaber i forbundets forskellige discipliner. </w:t>
            </w:r>
          </w:p>
        </w:tc>
      </w:tr>
      <w:tr w:rsidR="00001910" w:rsidRPr="001475FC" w14:paraId="4D6C1454" w14:textId="77777777" w:rsidTr="00CB6803">
        <w:tc>
          <w:tcPr>
            <w:tcW w:w="2783" w:type="dxa"/>
            <w:shd w:val="clear" w:color="auto" w:fill="F2F2F2" w:themeFill="background1" w:themeFillShade="F2"/>
          </w:tcPr>
          <w:p w14:paraId="7D615D7A" w14:textId="77777777" w:rsidR="005C75E3" w:rsidRPr="00001910" w:rsidRDefault="005C75E3" w:rsidP="005C75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910">
              <w:rPr>
                <w:rFonts w:ascii="Times New Roman" w:hAnsi="Times New Roman" w:cs="Times New Roman"/>
                <w:sz w:val="24"/>
                <w:szCs w:val="24"/>
              </w:rPr>
              <w:t>Formand</w:t>
            </w:r>
          </w:p>
        </w:tc>
        <w:tc>
          <w:tcPr>
            <w:tcW w:w="6845" w:type="dxa"/>
            <w:shd w:val="clear" w:color="auto" w:fill="FFFFFF" w:themeFill="background1"/>
          </w:tcPr>
          <w:p w14:paraId="1B4BFE6B" w14:textId="31541FA8" w:rsidR="005C75E3" w:rsidRPr="001475FC" w:rsidRDefault="004215B5" w:rsidP="005C75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5B5">
              <w:rPr>
                <w:rFonts w:ascii="Times New Roman" w:hAnsi="Times New Roman" w:cs="Times New Roman"/>
                <w:sz w:val="24"/>
                <w:szCs w:val="24"/>
              </w:rPr>
              <w:t>Henrik Holtermann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" w:history="1">
              <w:r w:rsidRPr="00472ED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holtermann@curling.dk</w:t>
              </w:r>
            </w:hyperlink>
          </w:p>
        </w:tc>
      </w:tr>
      <w:tr w:rsidR="005C75E3" w:rsidRPr="001475FC" w14:paraId="50DDF0EB" w14:textId="77777777" w:rsidTr="00CB6803">
        <w:tc>
          <w:tcPr>
            <w:tcW w:w="2783" w:type="dxa"/>
            <w:shd w:val="clear" w:color="auto" w:fill="F2F2F2" w:themeFill="background1" w:themeFillShade="F2"/>
          </w:tcPr>
          <w:p w14:paraId="3CC85F83" w14:textId="0DE98BB0" w:rsidR="005C75E3" w:rsidRPr="00001910" w:rsidRDefault="005C75E3" w:rsidP="005C75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910">
              <w:rPr>
                <w:rFonts w:ascii="Times New Roman" w:hAnsi="Times New Roman" w:cs="Times New Roman"/>
                <w:sz w:val="24"/>
                <w:szCs w:val="24"/>
              </w:rPr>
              <w:t xml:space="preserve">Udvalgsmedlemmer og kontaktinformationer </w:t>
            </w:r>
          </w:p>
        </w:tc>
        <w:tc>
          <w:tcPr>
            <w:tcW w:w="6845" w:type="dxa"/>
            <w:shd w:val="clear" w:color="auto" w:fill="FFFFFF" w:themeFill="background1"/>
          </w:tcPr>
          <w:p w14:paraId="7F980C4C" w14:textId="28772B10" w:rsidR="005C75E3" w:rsidRDefault="004215B5" w:rsidP="005C75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Charlotte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Jurlander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" w:history="1">
              <w:r w:rsidRPr="003D379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charlotte.jurlander@gmail.com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3E0E">
              <w:rPr>
                <w:rFonts w:ascii="Times New Roman" w:hAnsi="Times New Roman" w:cs="Times New Roman"/>
                <w:sz w:val="24"/>
                <w:szCs w:val="24"/>
              </w:rPr>
              <w:t>41885124</w:t>
            </w:r>
          </w:p>
          <w:p w14:paraId="6E050000" w14:textId="448372A9" w:rsidR="00DB3C64" w:rsidRPr="001475FC" w:rsidRDefault="004215B5" w:rsidP="005C75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Mikkel Juul Larsen, </w:t>
            </w:r>
            <w:hyperlink r:id="rId7" w:history="1">
              <w:r w:rsidRPr="00472ED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mikkel.jl@gmail.com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51152244</w:t>
            </w:r>
          </w:p>
        </w:tc>
      </w:tr>
      <w:tr w:rsidR="00001910" w:rsidRPr="001475FC" w14:paraId="4C10AF62" w14:textId="77777777" w:rsidTr="00CB6803">
        <w:tc>
          <w:tcPr>
            <w:tcW w:w="2783" w:type="dxa"/>
            <w:shd w:val="clear" w:color="auto" w:fill="F2F2F2" w:themeFill="background1" w:themeFillShade="F2"/>
          </w:tcPr>
          <w:p w14:paraId="6D703704" w14:textId="77777777" w:rsidR="005C75E3" w:rsidRPr="00001910" w:rsidRDefault="005C75E3" w:rsidP="005C75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910">
              <w:rPr>
                <w:rFonts w:ascii="Times New Roman" w:hAnsi="Times New Roman" w:cs="Times New Roman"/>
                <w:sz w:val="24"/>
                <w:szCs w:val="24"/>
              </w:rPr>
              <w:t xml:space="preserve">Beskrivelse af arbejdsopgaver </w:t>
            </w:r>
          </w:p>
          <w:p w14:paraId="04FB97E2" w14:textId="53A09B54" w:rsidR="005C75E3" w:rsidRPr="00001910" w:rsidRDefault="005C75E3" w:rsidP="005C75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  <w:shd w:val="clear" w:color="auto" w:fill="FFFFFF" w:themeFill="background1"/>
          </w:tcPr>
          <w:p w14:paraId="06CFD239" w14:textId="77777777" w:rsidR="00D80262" w:rsidRPr="009A793D" w:rsidRDefault="00DB3C64" w:rsidP="00D80262">
            <w:pPr>
              <w:pStyle w:val="Listeafsnit"/>
              <w:numPr>
                <w:ilvl w:val="0"/>
                <w:numId w:val="2"/>
              </w:numPr>
              <w:tabs>
                <w:tab w:val="left" w:pos="315"/>
              </w:tabs>
              <w:spacing w:line="360" w:lineRule="auto"/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93D">
              <w:rPr>
                <w:rFonts w:ascii="Times New Roman" w:hAnsi="Times New Roman" w:cs="Times New Roman"/>
                <w:sz w:val="24"/>
                <w:szCs w:val="24"/>
              </w:rPr>
              <w:t xml:space="preserve">Udarbejdelse af </w:t>
            </w:r>
            <w:r w:rsidR="00D80262" w:rsidRPr="009A793D">
              <w:rPr>
                <w:rFonts w:ascii="Times New Roman" w:hAnsi="Times New Roman" w:cs="Times New Roman"/>
                <w:sz w:val="24"/>
                <w:szCs w:val="24"/>
              </w:rPr>
              <w:t>en kalender over forbundets sportslige aktiviteter i den kommende sæson i samarbejde med eliteudvalget.</w:t>
            </w:r>
          </w:p>
          <w:p w14:paraId="2447E8BD" w14:textId="104B682B" w:rsidR="00D80262" w:rsidRPr="009A793D" w:rsidRDefault="00D80262" w:rsidP="00D80262">
            <w:pPr>
              <w:pStyle w:val="Listeafsnit"/>
              <w:numPr>
                <w:ilvl w:val="0"/>
                <w:numId w:val="2"/>
              </w:numPr>
              <w:tabs>
                <w:tab w:val="left" w:pos="315"/>
              </w:tabs>
              <w:spacing w:line="360" w:lineRule="auto"/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93D">
              <w:rPr>
                <w:rFonts w:ascii="Times New Roman" w:hAnsi="Times New Roman" w:cs="Times New Roman"/>
                <w:sz w:val="24"/>
                <w:szCs w:val="24"/>
              </w:rPr>
              <w:t xml:space="preserve">Placering af de nationale turneringer hensigtsmæssigt i ovennævnte </w:t>
            </w:r>
            <w:r w:rsidR="009B7DE7" w:rsidRPr="009A793D">
              <w:rPr>
                <w:rFonts w:ascii="Times New Roman" w:hAnsi="Times New Roman" w:cs="Times New Roman"/>
                <w:sz w:val="24"/>
                <w:szCs w:val="24"/>
              </w:rPr>
              <w:t>aktivitets</w:t>
            </w:r>
            <w:r w:rsidRPr="009A793D">
              <w:rPr>
                <w:rFonts w:ascii="Times New Roman" w:hAnsi="Times New Roman" w:cs="Times New Roman"/>
                <w:sz w:val="24"/>
                <w:szCs w:val="24"/>
              </w:rPr>
              <w:t>kalender.</w:t>
            </w:r>
          </w:p>
          <w:p w14:paraId="7230EB34" w14:textId="63D09BA4" w:rsidR="00D80262" w:rsidRPr="009A793D" w:rsidRDefault="00D80262" w:rsidP="00D80262">
            <w:pPr>
              <w:pStyle w:val="Listeafsnit"/>
              <w:numPr>
                <w:ilvl w:val="0"/>
                <w:numId w:val="2"/>
              </w:numPr>
              <w:tabs>
                <w:tab w:val="left" w:pos="315"/>
              </w:tabs>
              <w:spacing w:line="360" w:lineRule="auto"/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93D">
              <w:rPr>
                <w:rFonts w:ascii="Times New Roman" w:hAnsi="Times New Roman" w:cs="Times New Roman"/>
                <w:sz w:val="24"/>
                <w:szCs w:val="24"/>
              </w:rPr>
              <w:t xml:space="preserve">Arrangering af spillesteder for hver af de nationale turneringer i henhold til </w:t>
            </w:r>
            <w:r w:rsidR="00C51300" w:rsidRPr="009A793D">
              <w:rPr>
                <w:rFonts w:ascii="Times New Roman" w:hAnsi="Times New Roman" w:cs="Times New Roman"/>
                <w:sz w:val="24"/>
                <w:szCs w:val="24"/>
              </w:rPr>
              <w:t>aktivitets</w:t>
            </w:r>
            <w:r w:rsidRPr="009A793D">
              <w:rPr>
                <w:rFonts w:ascii="Times New Roman" w:hAnsi="Times New Roman" w:cs="Times New Roman"/>
                <w:sz w:val="24"/>
                <w:szCs w:val="24"/>
              </w:rPr>
              <w:t>kalenderen.</w:t>
            </w:r>
          </w:p>
          <w:p w14:paraId="76D4F7BD" w14:textId="526F2EA0" w:rsidR="009B7DE7" w:rsidRPr="009A793D" w:rsidRDefault="009B7DE7" w:rsidP="00D80262">
            <w:pPr>
              <w:pStyle w:val="Listeafsnit"/>
              <w:numPr>
                <w:ilvl w:val="0"/>
                <w:numId w:val="2"/>
              </w:numPr>
              <w:tabs>
                <w:tab w:val="left" w:pos="315"/>
              </w:tabs>
              <w:spacing w:line="360" w:lineRule="auto"/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93D">
              <w:rPr>
                <w:rFonts w:ascii="Times New Roman" w:hAnsi="Times New Roman" w:cs="Times New Roman"/>
                <w:sz w:val="24"/>
                <w:szCs w:val="24"/>
              </w:rPr>
              <w:t xml:space="preserve">Udarbejdelse og udsendelse af indbydelse til sæsonens nationale turneringer, hvoraf </w:t>
            </w:r>
            <w:r w:rsidR="00C51300" w:rsidRPr="009A793D">
              <w:rPr>
                <w:rFonts w:ascii="Times New Roman" w:hAnsi="Times New Roman" w:cs="Times New Roman"/>
                <w:sz w:val="24"/>
                <w:szCs w:val="24"/>
              </w:rPr>
              <w:t xml:space="preserve">regler og procedurer samt </w:t>
            </w:r>
            <w:r w:rsidRPr="009A793D">
              <w:rPr>
                <w:rFonts w:ascii="Times New Roman" w:hAnsi="Times New Roman" w:cs="Times New Roman"/>
                <w:sz w:val="24"/>
                <w:szCs w:val="24"/>
              </w:rPr>
              <w:t>afviklings</w:t>
            </w:r>
            <w:r w:rsidR="00C51300" w:rsidRPr="009A793D">
              <w:rPr>
                <w:rFonts w:ascii="Times New Roman" w:hAnsi="Times New Roman" w:cs="Times New Roman"/>
                <w:sz w:val="24"/>
                <w:szCs w:val="24"/>
              </w:rPr>
              <w:t>datoer</w:t>
            </w:r>
            <w:r w:rsidRPr="009A79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51300" w:rsidRPr="009A793D">
              <w:rPr>
                <w:rFonts w:ascii="Times New Roman" w:hAnsi="Times New Roman" w:cs="Times New Roman"/>
                <w:sz w:val="24"/>
                <w:szCs w:val="24"/>
              </w:rPr>
              <w:t xml:space="preserve">spillesteder, </w:t>
            </w:r>
            <w:r w:rsidRPr="009A793D">
              <w:rPr>
                <w:rFonts w:ascii="Times New Roman" w:hAnsi="Times New Roman" w:cs="Times New Roman"/>
                <w:sz w:val="24"/>
                <w:szCs w:val="24"/>
              </w:rPr>
              <w:t>gebyrer, tilmeldingsfrister og øvrige vilkår for de enkelte turneringer</w:t>
            </w:r>
            <w:r w:rsidR="00C51300" w:rsidRPr="009A793D">
              <w:rPr>
                <w:rFonts w:ascii="Times New Roman" w:hAnsi="Times New Roman" w:cs="Times New Roman"/>
                <w:sz w:val="24"/>
                <w:szCs w:val="24"/>
              </w:rPr>
              <w:t xml:space="preserve"> fremgår</w:t>
            </w:r>
            <w:r w:rsidRPr="009A7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500408" w14:textId="00A4279C" w:rsidR="009B7DE7" w:rsidRPr="009A793D" w:rsidRDefault="009B7DE7" w:rsidP="00D80262">
            <w:pPr>
              <w:pStyle w:val="Listeafsnit"/>
              <w:numPr>
                <w:ilvl w:val="0"/>
                <w:numId w:val="2"/>
              </w:numPr>
              <w:tabs>
                <w:tab w:val="left" w:pos="315"/>
              </w:tabs>
              <w:spacing w:line="360" w:lineRule="auto"/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93D">
              <w:rPr>
                <w:rFonts w:ascii="Times New Roman" w:hAnsi="Times New Roman" w:cs="Times New Roman"/>
                <w:sz w:val="24"/>
                <w:szCs w:val="24"/>
              </w:rPr>
              <w:t xml:space="preserve">Modtagelse og </w:t>
            </w:r>
            <w:r w:rsidR="00406391" w:rsidRPr="009A793D">
              <w:rPr>
                <w:rFonts w:ascii="Times New Roman" w:hAnsi="Times New Roman" w:cs="Times New Roman"/>
                <w:sz w:val="24"/>
                <w:szCs w:val="24"/>
              </w:rPr>
              <w:t>registrering</w:t>
            </w:r>
            <w:r w:rsidRPr="009A793D">
              <w:rPr>
                <w:rFonts w:ascii="Times New Roman" w:hAnsi="Times New Roman" w:cs="Times New Roman"/>
                <w:sz w:val="24"/>
                <w:szCs w:val="24"/>
              </w:rPr>
              <w:t xml:space="preserve"> af tilmeldinger indsendt i henhold til ovennævnte sæsonindbydelse</w:t>
            </w:r>
            <w:r w:rsidR="00406391" w:rsidRPr="009A793D">
              <w:rPr>
                <w:rFonts w:ascii="Times New Roman" w:hAnsi="Times New Roman" w:cs="Times New Roman"/>
                <w:sz w:val="24"/>
                <w:szCs w:val="24"/>
              </w:rPr>
              <w:t xml:space="preserve"> og kvittering for modtagelse</w:t>
            </w:r>
            <w:r w:rsidRPr="009A7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903063" w14:textId="2FD1C5BE" w:rsidR="00406391" w:rsidRPr="009A793D" w:rsidRDefault="00406391" w:rsidP="00D80262">
            <w:pPr>
              <w:pStyle w:val="Listeafsnit"/>
              <w:numPr>
                <w:ilvl w:val="0"/>
                <w:numId w:val="2"/>
              </w:numPr>
              <w:tabs>
                <w:tab w:val="left" w:pos="315"/>
              </w:tabs>
              <w:spacing w:line="360" w:lineRule="auto"/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93D">
              <w:rPr>
                <w:rFonts w:ascii="Times New Roman" w:hAnsi="Times New Roman" w:cs="Times New Roman"/>
                <w:sz w:val="24"/>
                <w:szCs w:val="24"/>
              </w:rPr>
              <w:t>Modtagelse af turneringsgebyrer knyttet til tilmeldingerne og validering heraf</w:t>
            </w:r>
            <w:r w:rsidR="00A2461B" w:rsidRPr="009A793D">
              <w:rPr>
                <w:rFonts w:ascii="Times New Roman" w:hAnsi="Times New Roman" w:cs="Times New Roman"/>
                <w:sz w:val="24"/>
                <w:szCs w:val="24"/>
              </w:rPr>
              <w:t xml:space="preserve"> samt eventuel returnering. </w:t>
            </w:r>
          </w:p>
          <w:p w14:paraId="74B9A624" w14:textId="3E4F1A61" w:rsidR="006F2795" w:rsidRPr="009A793D" w:rsidRDefault="006F2795" w:rsidP="00D80262">
            <w:pPr>
              <w:pStyle w:val="Listeafsnit"/>
              <w:numPr>
                <w:ilvl w:val="0"/>
                <w:numId w:val="2"/>
              </w:numPr>
              <w:tabs>
                <w:tab w:val="left" w:pos="315"/>
              </w:tabs>
              <w:spacing w:line="360" w:lineRule="auto"/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93D">
              <w:rPr>
                <w:rFonts w:ascii="Times New Roman" w:hAnsi="Times New Roman" w:cs="Times New Roman"/>
                <w:sz w:val="24"/>
                <w:szCs w:val="24"/>
              </w:rPr>
              <w:t>Udarbejdelse af program</w:t>
            </w:r>
            <w:r w:rsidR="00406391" w:rsidRPr="009A793D">
              <w:rPr>
                <w:rFonts w:ascii="Times New Roman" w:hAnsi="Times New Roman" w:cs="Times New Roman"/>
                <w:sz w:val="24"/>
                <w:szCs w:val="24"/>
              </w:rPr>
              <w:t xml:space="preserve"> for hver af de nationale turneringer ud fra de modtagne gyldige tilmeldinger og udsendelse af det relevante program til de deltagende hold</w:t>
            </w:r>
            <w:r w:rsidR="001D1341" w:rsidRPr="009A793D">
              <w:rPr>
                <w:rFonts w:ascii="Times New Roman" w:hAnsi="Times New Roman" w:cs="Times New Roman"/>
                <w:sz w:val="24"/>
                <w:szCs w:val="24"/>
              </w:rPr>
              <w:t xml:space="preserve">, den arrangerende klub og forbundets </w:t>
            </w:r>
            <w:r w:rsidR="001D1341" w:rsidRPr="009A7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kommunikationskonsulent</w:t>
            </w:r>
            <w:r w:rsidR="00406391" w:rsidRPr="009A7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6941" w:rsidRPr="009A793D">
              <w:rPr>
                <w:rFonts w:ascii="Times New Roman" w:hAnsi="Times New Roman" w:cs="Times New Roman"/>
                <w:sz w:val="24"/>
                <w:szCs w:val="24"/>
              </w:rPr>
              <w:t xml:space="preserve"> Dette omfatter også </w:t>
            </w:r>
            <w:r w:rsidR="00A2461B" w:rsidRPr="009A793D">
              <w:rPr>
                <w:rFonts w:ascii="Times New Roman" w:hAnsi="Times New Roman" w:cs="Times New Roman"/>
                <w:sz w:val="24"/>
                <w:szCs w:val="24"/>
              </w:rPr>
              <w:t xml:space="preserve">eventuelle </w:t>
            </w:r>
            <w:r w:rsidR="00826941" w:rsidRPr="009A793D">
              <w:rPr>
                <w:rFonts w:ascii="Times New Roman" w:hAnsi="Times New Roman" w:cs="Times New Roman"/>
                <w:sz w:val="24"/>
                <w:szCs w:val="24"/>
              </w:rPr>
              <w:t xml:space="preserve">revisioner foranlediget af ændringer eller rettelser. </w:t>
            </w:r>
          </w:p>
          <w:p w14:paraId="523714D1" w14:textId="12677C8D" w:rsidR="00406391" w:rsidRPr="009A793D" w:rsidRDefault="00070865" w:rsidP="00D80262">
            <w:pPr>
              <w:pStyle w:val="Listeafsnit"/>
              <w:numPr>
                <w:ilvl w:val="0"/>
                <w:numId w:val="2"/>
              </w:numPr>
              <w:tabs>
                <w:tab w:val="left" w:pos="315"/>
              </w:tabs>
              <w:spacing w:line="360" w:lineRule="auto"/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93D">
              <w:rPr>
                <w:rFonts w:ascii="Times New Roman" w:hAnsi="Times New Roman" w:cs="Times New Roman"/>
                <w:sz w:val="24"/>
                <w:szCs w:val="24"/>
              </w:rPr>
              <w:t>Ydelse af a</w:t>
            </w:r>
            <w:r w:rsidR="001D1341" w:rsidRPr="009A793D">
              <w:rPr>
                <w:rFonts w:ascii="Times New Roman" w:hAnsi="Times New Roman" w:cs="Times New Roman"/>
                <w:sz w:val="24"/>
                <w:szCs w:val="24"/>
              </w:rPr>
              <w:t>ssistance med påsætning af dommer, hvis en arrangerende klub ikke selv kan skaffe en.</w:t>
            </w:r>
          </w:p>
          <w:p w14:paraId="58F8576A" w14:textId="665FCD89" w:rsidR="00C31C23" w:rsidRPr="009A793D" w:rsidRDefault="00C31C23" w:rsidP="00D80262">
            <w:pPr>
              <w:pStyle w:val="Listeafsnit"/>
              <w:numPr>
                <w:ilvl w:val="0"/>
                <w:numId w:val="2"/>
              </w:numPr>
              <w:tabs>
                <w:tab w:val="left" w:pos="315"/>
              </w:tabs>
              <w:spacing w:line="360" w:lineRule="auto"/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93D">
              <w:rPr>
                <w:rFonts w:ascii="Times New Roman" w:hAnsi="Times New Roman" w:cs="Times New Roman"/>
                <w:sz w:val="24"/>
                <w:szCs w:val="24"/>
              </w:rPr>
              <w:t>Anskaffelse af medaljer og distribution til de arrangerende klubber</w:t>
            </w:r>
            <w:r w:rsidR="00443903" w:rsidRPr="009A793D">
              <w:rPr>
                <w:rFonts w:ascii="Times New Roman" w:hAnsi="Times New Roman" w:cs="Times New Roman"/>
                <w:sz w:val="24"/>
                <w:szCs w:val="24"/>
              </w:rPr>
              <w:t xml:space="preserve"> samt sikring af, at medaljer og pokaler er ankommet og vil blive overrakt i de arrangerende klubber</w:t>
            </w:r>
            <w:r w:rsidRPr="009A79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422DC90" w14:textId="4C291015" w:rsidR="001D1341" w:rsidRPr="009A793D" w:rsidRDefault="001D1341" w:rsidP="00D80262">
            <w:pPr>
              <w:pStyle w:val="Listeafsnit"/>
              <w:numPr>
                <w:ilvl w:val="0"/>
                <w:numId w:val="2"/>
              </w:numPr>
              <w:tabs>
                <w:tab w:val="left" w:pos="315"/>
              </w:tabs>
              <w:spacing w:line="360" w:lineRule="auto"/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93D">
              <w:rPr>
                <w:rFonts w:ascii="Times New Roman" w:hAnsi="Times New Roman" w:cs="Times New Roman"/>
                <w:sz w:val="24"/>
                <w:szCs w:val="24"/>
              </w:rPr>
              <w:t xml:space="preserve">Repræsentation ved </w:t>
            </w:r>
            <w:r w:rsidR="00C31C23" w:rsidRPr="009A793D">
              <w:rPr>
                <w:rFonts w:ascii="Times New Roman" w:hAnsi="Times New Roman" w:cs="Times New Roman"/>
                <w:sz w:val="24"/>
                <w:szCs w:val="24"/>
              </w:rPr>
              <w:t xml:space="preserve">de nationale turneringer </w:t>
            </w:r>
            <w:r w:rsidR="002403A0" w:rsidRPr="009A793D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C31C23" w:rsidRPr="009A793D">
              <w:rPr>
                <w:rFonts w:ascii="Times New Roman" w:hAnsi="Times New Roman" w:cs="Times New Roman"/>
                <w:sz w:val="24"/>
                <w:szCs w:val="24"/>
              </w:rPr>
              <w:t>muligt</w:t>
            </w:r>
            <w:r w:rsidR="002403A0" w:rsidRPr="009A793D">
              <w:rPr>
                <w:rFonts w:ascii="Times New Roman" w:hAnsi="Times New Roman" w:cs="Times New Roman"/>
                <w:sz w:val="24"/>
                <w:szCs w:val="24"/>
              </w:rPr>
              <w:t xml:space="preserve"> omfang</w:t>
            </w:r>
            <w:r w:rsidR="00C31C23" w:rsidRPr="009A7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7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67335A" w14:textId="77777777" w:rsidR="005C75E3" w:rsidRDefault="009A793D" w:rsidP="009A793D">
            <w:pPr>
              <w:pStyle w:val="Listeafsnit"/>
              <w:numPr>
                <w:ilvl w:val="0"/>
                <w:numId w:val="2"/>
              </w:numPr>
              <w:tabs>
                <w:tab w:val="left" w:pos="315"/>
              </w:tabs>
              <w:spacing w:line="360" w:lineRule="auto"/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93D">
              <w:rPr>
                <w:rFonts w:ascii="Times New Roman" w:hAnsi="Times New Roman" w:cs="Times New Roman"/>
                <w:sz w:val="24"/>
                <w:szCs w:val="24"/>
              </w:rPr>
              <w:t>Registrering og arkivering af resultater.</w:t>
            </w:r>
          </w:p>
          <w:p w14:paraId="334DD5D2" w14:textId="42FC1931" w:rsidR="00945BFC" w:rsidRPr="009A793D" w:rsidRDefault="00945BFC" w:rsidP="009A793D">
            <w:pPr>
              <w:pStyle w:val="Listeafsnit"/>
              <w:numPr>
                <w:ilvl w:val="0"/>
                <w:numId w:val="2"/>
              </w:numPr>
              <w:tabs>
                <w:tab w:val="left" w:pos="315"/>
              </w:tabs>
              <w:spacing w:line="360" w:lineRule="auto"/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Gravering af forbundets vandrepokaler med hvert års vindere.</w:t>
            </w:r>
          </w:p>
        </w:tc>
      </w:tr>
      <w:tr w:rsidR="005C75E3" w:rsidRPr="001475FC" w14:paraId="333EC331" w14:textId="77777777" w:rsidTr="00CB6803">
        <w:tc>
          <w:tcPr>
            <w:tcW w:w="2783" w:type="dxa"/>
            <w:shd w:val="clear" w:color="auto" w:fill="F2F2F2" w:themeFill="background1" w:themeFillShade="F2"/>
          </w:tcPr>
          <w:p w14:paraId="37251121" w14:textId="77777777" w:rsidR="005C75E3" w:rsidRPr="001475FC" w:rsidRDefault="005C75E3" w:rsidP="005C75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Beslutningsområder og beføjelser</w:t>
            </w:r>
          </w:p>
        </w:tc>
        <w:tc>
          <w:tcPr>
            <w:tcW w:w="6845" w:type="dxa"/>
            <w:shd w:val="clear" w:color="auto" w:fill="FFFFFF" w:themeFill="background1"/>
          </w:tcPr>
          <w:p w14:paraId="4CD59F77" w14:textId="77777777" w:rsidR="00070865" w:rsidRPr="009A793D" w:rsidRDefault="001D1341" w:rsidP="001D1341">
            <w:pPr>
              <w:pStyle w:val="Listeafsnit"/>
              <w:numPr>
                <w:ilvl w:val="0"/>
                <w:numId w:val="2"/>
              </w:numPr>
              <w:tabs>
                <w:tab w:val="left" w:pos="315"/>
              </w:tabs>
              <w:spacing w:line="360" w:lineRule="auto"/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93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C31C23" w:rsidRPr="009A793D">
              <w:rPr>
                <w:rFonts w:ascii="Times New Roman" w:hAnsi="Times New Roman" w:cs="Times New Roman"/>
                <w:sz w:val="24"/>
                <w:szCs w:val="24"/>
              </w:rPr>
              <w:t xml:space="preserve">urneringsudvalget har beføjelser til at fastlægge procedurer og vilkår for tilmelding til de turneringer, der sorterer under udvalget. </w:t>
            </w:r>
            <w:r w:rsidR="00070865" w:rsidRPr="009A793D">
              <w:rPr>
                <w:rFonts w:ascii="Times New Roman" w:hAnsi="Times New Roman" w:cs="Times New Roman"/>
                <w:sz w:val="24"/>
                <w:szCs w:val="24"/>
              </w:rPr>
              <w:t xml:space="preserve">Udvalget afgør, om tilmeldinger er gyldige i henhold hertil. </w:t>
            </w:r>
          </w:p>
          <w:p w14:paraId="6E86BE76" w14:textId="77777777" w:rsidR="00826941" w:rsidRPr="009A793D" w:rsidRDefault="00070865" w:rsidP="00826941">
            <w:pPr>
              <w:pStyle w:val="Listeafsnit"/>
              <w:numPr>
                <w:ilvl w:val="0"/>
                <w:numId w:val="2"/>
              </w:numPr>
              <w:tabs>
                <w:tab w:val="left" w:pos="315"/>
              </w:tabs>
              <w:spacing w:line="360" w:lineRule="auto"/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93D">
              <w:rPr>
                <w:rFonts w:ascii="Times New Roman" w:hAnsi="Times New Roman" w:cs="Times New Roman"/>
                <w:sz w:val="24"/>
                <w:szCs w:val="24"/>
              </w:rPr>
              <w:t xml:space="preserve">Udvalget kan tilrettelægge og ændre programmet for en turnering, som det finder det hensigtsmæssigt på baggrund af antallet af gyldige/aktuelle tilmeldinger og væsentlige forhold i øvrigt. </w:t>
            </w:r>
          </w:p>
          <w:p w14:paraId="76684F31" w14:textId="4FBC9364" w:rsidR="00826941" w:rsidRPr="009A793D" w:rsidRDefault="00826941" w:rsidP="00826941">
            <w:pPr>
              <w:pStyle w:val="Listeafsnit"/>
              <w:numPr>
                <w:ilvl w:val="0"/>
                <w:numId w:val="2"/>
              </w:numPr>
              <w:tabs>
                <w:tab w:val="left" w:pos="315"/>
              </w:tabs>
              <w:spacing w:line="360" w:lineRule="auto"/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93D">
              <w:rPr>
                <w:rFonts w:ascii="Times New Roman" w:hAnsi="Times New Roman" w:cs="Times New Roman"/>
                <w:sz w:val="24"/>
                <w:szCs w:val="24"/>
              </w:rPr>
              <w:t xml:space="preserve">Udvalgets tilstedeværende repræsentant ved en turnering er ansvarlig for afvikling heraf. Ansvaret påhviler </w:t>
            </w:r>
            <w:r w:rsidR="00662445" w:rsidRPr="009A793D">
              <w:rPr>
                <w:rFonts w:ascii="Times New Roman" w:hAnsi="Times New Roman" w:cs="Times New Roman"/>
                <w:sz w:val="24"/>
                <w:szCs w:val="24"/>
              </w:rPr>
              <w:t xml:space="preserve">turneringens </w:t>
            </w:r>
            <w:r w:rsidRPr="009A793D">
              <w:rPr>
                <w:rFonts w:ascii="Times New Roman" w:hAnsi="Times New Roman" w:cs="Times New Roman"/>
                <w:sz w:val="24"/>
                <w:szCs w:val="24"/>
              </w:rPr>
              <w:t>dommer, hvis ingen fra udvalget er til stede.</w:t>
            </w:r>
          </w:p>
          <w:p w14:paraId="03E435E5" w14:textId="268743B9" w:rsidR="00070865" w:rsidRPr="009A793D" w:rsidRDefault="00070865" w:rsidP="001D1341">
            <w:pPr>
              <w:pStyle w:val="Listeafsnit"/>
              <w:numPr>
                <w:ilvl w:val="0"/>
                <w:numId w:val="2"/>
              </w:numPr>
              <w:tabs>
                <w:tab w:val="left" w:pos="315"/>
              </w:tabs>
              <w:spacing w:line="360" w:lineRule="auto"/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93D">
              <w:rPr>
                <w:rFonts w:ascii="Times New Roman" w:hAnsi="Times New Roman" w:cs="Times New Roman"/>
                <w:sz w:val="24"/>
                <w:szCs w:val="24"/>
              </w:rPr>
              <w:t xml:space="preserve">Udvalget </w:t>
            </w:r>
            <w:r w:rsidR="00826941" w:rsidRPr="009A793D">
              <w:rPr>
                <w:rFonts w:ascii="Times New Roman" w:hAnsi="Times New Roman" w:cs="Times New Roman"/>
                <w:sz w:val="24"/>
                <w:szCs w:val="24"/>
              </w:rPr>
              <w:t xml:space="preserve">træffer </w:t>
            </w:r>
            <w:r w:rsidRPr="009A793D">
              <w:rPr>
                <w:rFonts w:ascii="Times New Roman" w:hAnsi="Times New Roman" w:cs="Times New Roman"/>
                <w:sz w:val="24"/>
                <w:szCs w:val="24"/>
              </w:rPr>
              <w:t>afgør</w:t>
            </w:r>
            <w:r w:rsidR="00826941" w:rsidRPr="009A793D">
              <w:rPr>
                <w:rFonts w:ascii="Times New Roman" w:hAnsi="Times New Roman" w:cs="Times New Roman"/>
                <w:sz w:val="24"/>
                <w:szCs w:val="24"/>
              </w:rPr>
              <w:t>else i tvivlsspørgsmål, der måtte opstå før, under og efter en turnerings afvikling</w:t>
            </w:r>
            <w:r w:rsidR="005F5B22" w:rsidRPr="009A793D">
              <w:rPr>
                <w:rFonts w:ascii="Times New Roman" w:hAnsi="Times New Roman" w:cs="Times New Roman"/>
                <w:sz w:val="24"/>
                <w:szCs w:val="24"/>
              </w:rPr>
              <w:t>, og som ligger uden for dommerens almindelige beslutningskompetence</w:t>
            </w:r>
            <w:r w:rsidR="00826941" w:rsidRPr="009A7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79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D1CFB99" w14:textId="77777777" w:rsidR="005C75E3" w:rsidRDefault="00A2461B" w:rsidP="00A2461B">
            <w:pPr>
              <w:pStyle w:val="Listeafsnit"/>
              <w:numPr>
                <w:ilvl w:val="0"/>
                <w:numId w:val="2"/>
              </w:numPr>
              <w:tabs>
                <w:tab w:val="left" w:pos="315"/>
              </w:tabs>
              <w:spacing w:line="360" w:lineRule="auto"/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93D">
              <w:rPr>
                <w:rFonts w:ascii="Times New Roman" w:hAnsi="Times New Roman" w:cs="Times New Roman"/>
                <w:sz w:val="24"/>
                <w:szCs w:val="24"/>
              </w:rPr>
              <w:t>Udvalget kan beslutte at d</w:t>
            </w:r>
            <w:r w:rsidR="00070865" w:rsidRPr="009A793D">
              <w:rPr>
                <w:rFonts w:ascii="Times New Roman" w:hAnsi="Times New Roman" w:cs="Times New Roman"/>
                <w:sz w:val="24"/>
                <w:szCs w:val="24"/>
              </w:rPr>
              <w:t>ispens</w:t>
            </w:r>
            <w:r w:rsidRPr="009A793D">
              <w:rPr>
                <w:rFonts w:ascii="Times New Roman" w:hAnsi="Times New Roman" w:cs="Times New Roman"/>
                <w:sz w:val="24"/>
                <w:szCs w:val="24"/>
              </w:rPr>
              <w:t>ere fra vilkår fastlagt for en turnering, hvis væsentlige forhold taler herfor.</w:t>
            </w:r>
            <w:r w:rsidR="00070865" w:rsidRPr="009A7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BDD91B" w14:textId="1A66C77B" w:rsidR="00574A71" w:rsidRPr="009A793D" w:rsidRDefault="00574A71" w:rsidP="00574A71">
            <w:pPr>
              <w:pStyle w:val="Listeafsnit"/>
              <w:numPr>
                <w:ilvl w:val="0"/>
                <w:numId w:val="2"/>
              </w:numPr>
              <w:tabs>
                <w:tab w:val="left" w:pos="315"/>
              </w:tabs>
              <w:spacing w:line="360" w:lineRule="auto"/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Udvalget kan ved starten af en ny sæson forelægge forslag til justeringer af de supplerende danske regler for bestyrelsen til godkendelse. Først efter vedtagelse af bestyrelsen er regelændringer gyldige. </w:t>
            </w:r>
          </w:p>
        </w:tc>
      </w:tr>
    </w:tbl>
    <w:p w14:paraId="27B2CAE0" w14:textId="77777777" w:rsidR="005C75E3" w:rsidRPr="00836797" w:rsidRDefault="005C75E3" w:rsidP="00F346A4">
      <w:pPr>
        <w:spacing w:line="360" w:lineRule="auto"/>
        <w:rPr>
          <w:rFonts w:cstheme="minorHAnsi"/>
          <w:b/>
          <w:bCs/>
          <w:sz w:val="52"/>
          <w:szCs w:val="52"/>
        </w:rPr>
      </w:pPr>
    </w:p>
    <w:sectPr w:rsidR="005C75E3" w:rsidRPr="008367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B510A"/>
    <w:multiLevelType w:val="multilevel"/>
    <w:tmpl w:val="78A03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71F07"/>
    <w:multiLevelType w:val="hybridMultilevel"/>
    <w:tmpl w:val="2DC40E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565946">
    <w:abstractNumId w:val="0"/>
  </w:num>
  <w:num w:numId="2" w16cid:durableId="667828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383"/>
    <w:rsid w:val="00001910"/>
    <w:rsid w:val="00070865"/>
    <w:rsid w:val="000A2EFB"/>
    <w:rsid w:val="000C58FF"/>
    <w:rsid w:val="001475FC"/>
    <w:rsid w:val="00151D44"/>
    <w:rsid w:val="00152B49"/>
    <w:rsid w:val="001644BC"/>
    <w:rsid w:val="0017498B"/>
    <w:rsid w:val="001C3FCA"/>
    <w:rsid w:val="001D1341"/>
    <w:rsid w:val="001D693C"/>
    <w:rsid w:val="002076E5"/>
    <w:rsid w:val="002403A0"/>
    <w:rsid w:val="00243E5D"/>
    <w:rsid w:val="002A5DB8"/>
    <w:rsid w:val="002E5A1A"/>
    <w:rsid w:val="002F393A"/>
    <w:rsid w:val="00312D46"/>
    <w:rsid w:val="00322E29"/>
    <w:rsid w:val="003D749C"/>
    <w:rsid w:val="00406391"/>
    <w:rsid w:val="004215B5"/>
    <w:rsid w:val="00443903"/>
    <w:rsid w:val="00483769"/>
    <w:rsid w:val="00527275"/>
    <w:rsid w:val="00574A71"/>
    <w:rsid w:val="005C75E3"/>
    <w:rsid w:val="005D263C"/>
    <w:rsid w:val="005F5B22"/>
    <w:rsid w:val="00662445"/>
    <w:rsid w:val="006638C0"/>
    <w:rsid w:val="006A69FE"/>
    <w:rsid w:val="006D63BC"/>
    <w:rsid w:val="006F2795"/>
    <w:rsid w:val="006F4B7D"/>
    <w:rsid w:val="006F4C77"/>
    <w:rsid w:val="0070668C"/>
    <w:rsid w:val="00742B65"/>
    <w:rsid w:val="00784001"/>
    <w:rsid w:val="007F189F"/>
    <w:rsid w:val="00826941"/>
    <w:rsid w:val="00833839"/>
    <w:rsid w:val="00834525"/>
    <w:rsid w:val="00836797"/>
    <w:rsid w:val="0084496B"/>
    <w:rsid w:val="00884D9E"/>
    <w:rsid w:val="008C6069"/>
    <w:rsid w:val="00930341"/>
    <w:rsid w:val="00945BFC"/>
    <w:rsid w:val="00997C47"/>
    <w:rsid w:val="009A3E0E"/>
    <w:rsid w:val="009A793D"/>
    <w:rsid w:val="009B7DE7"/>
    <w:rsid w:val="009F7BFA"/>
    <w:rsid w:val="00A2461B"/>
    <w:rsid w:val="00A70AF0"/>
    <w:rsid w:val="00AA0C6B"/>
    <w:rsid w:val="00AB1868"/>
    <w:rsid w:val="00BD347A"/>
    <w:rsid w:val="00C31C23"/>
    <w:rsid w:val="00C51300"/>
    <w:rsid w:val="00CA5D28"/>
    <w:rsid w:val="00CB6803"/>
    <w:rsid w:val="00D1181B"/>
    <w:rsid w:val="00D80262"/>
    <w:rsid w:val="00D955DC"/>
    <w:rsid w:val="00DB3C64"/>
    <w:rsid w:val="00E14ACB"/>
    <w:rsid w:val="00E31A48"/>
    <w:rsid w:val="00E3240F"/>
    <w:rsid w:val="00E72988"/>
    <w:rsid w:val="00E90205"/>
    <w:rsid w:val="00EB7500"/>
    <w:rsid w:val="00EC6383"/>
    <w:rsid w:val="00EF0A17"/>
    <w:rsid w:val="00F01341"/>
    <w:rsid w:val="00F21644"/>
    <w:rsid w:val="00F346A4"/>
    <w:rsid w:val="00FA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2D730"/>
  <w15:chartTrackingRefBased/>
  <w15:docId w15:val="{39AE5209-A527-4454-8058-0BE5F3ED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A6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1868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AB1868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2076E5"/>
    <w:rPr>
      <w:color w:val="954F72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D80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1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kkel.j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rlotte.jurlander@gmail.com" TargetMode="External"/><Relationship Id="rId5" Type="http://schemas.openxmlformats.org/officeDocument/2006/relationships/hyperlink" Target="mailto:holtermann@curling.d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Thune</dc:creator>
  <cp:keywords/>
  <dc:description/>
  <cp:lastModifiedBy>Mia Barrett</cp:lastModifiedBy>
  <cp:revision>2</cp:revision>
  <dcterms:created xsi:type="dcterms:W3CDTF">2023-09-26T09:21:00Z</dcterms:created>
  <dcterms:modified xsi:type="dcterms:W3CDTF">2023-09-26T09:21:00Z</dcterms:modified>
</cp:coreProperties>
</file>